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46" w:rsidRPr="00F0704D" w:rsidRDefault="00834246" w:rsidP="00834246">
      <w:pPr>
        <w:pStyle w:val="ListeParagraf"/>
        <w:tabs>
          <w:tab w:val="left" w:pos="426"/>
        </w:tabs>
        <w:jc w:val="both"/>
        <w:rPr>
          <w:sz w:val="24"/>
        </w:rPr>
      </w:pPr>
      <w:r>
        <w:rPr>
          <w:color w:val="000000"/>
          <w:sz w:val="22"/>
          <w:szCs w:val="22"/>
        </w:rPr>
        <w:t>Fakültemiz 202</w:t>
      </w:r>
      <w:r w:rsidR="00D11CB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–202</w:t>
      </w:r>
      <w:r w:rsidR="00D11CBC">
        <w:rPr>
          <w:color w:val="000000"/>
          <w:sz w:val="22"/>
          <w:szCs w:val="22"/>
        </w:rPr>
        <w:t>4</w:t>
      </w:r>
      <w:r w:rsidRPr="00F0704D">
        <w:rPr>
          <w:color w:val="000000"/>
          <w:sz w:val="22"/>
          <w:szCs w:val="22"/>
        </w:rPr>
        <w:t xml:space="preserve"> Eğitim-Öğretim Yılı Güz Yarıyılı sonunda bölümler itibariyle </w:t>
      </w:r>
      <w:r w:rsidRPr="00F0704D">
        <w:rPr>
          <w:sz w:val="24"/>
          <w:szCs w:val="24"/>
        </w:rPr>
        <w:t>İkinci Öğretimde %10’luk baş</w:t>
      </w:r>
      <w:r w:rsidR="00E04CDA">
        <w:rPr>
          <w:sz w:val="24"/>
          <w:szCs w:val="24"/>
        </w:rPr>
        <w:t>arı dilimine giren öğrenciler;</w:t>
      </w:r>
    </w:p>
    <w:p w:rsidR="00834246" w:rsidRDefault="00834246" w:rsidP="00834246">
      <w:pPr>
        <w:pStyle w:val="ListeParagraf"/>
        <w:rPr>
          <w:sz w:val="18"/>
          <w:szCs w:val="18"/>
        </w:rPr>
      </w:pPr>
    </w:p>
    <w:p w:rsidR="00834246" w:rsidRPr="00D06EB6" w:rsidRDefault="00834246" w:rsidP="00834246">
      <w:pPr>
        <w:pStyle w:val="ListeParagraf"/>
        <w:rPr>
          <w:sz w:val="18"/>
          <w:szCs w:val="18"/>
        </w:rPr>
      </w:pPr>
      <w:r w:rsidRPr="00D06EB6">
        <w:rPr>
          <w:sz w:val="18"/>
          <w:szCs w:val="18"/>
        </w:rPr>
        <w:t>Tarih Bölümü (İ.Ö) I. SINIF %10'a Giren Öğrenciler</w:t>
      </w:r>
    </w:p>
    <w:tbl>
      <w:tblPr>
        <w:tblW w:w="7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275"/>
        <w:gridCol w:w="426"/>
        <w:gridCol w:w="850"/>
        <w:gridCol w:w="1043"/>
      </w:tblGrid>
      <w:tr w:rsidR="00D11CBC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Öğrenci 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Adı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Soyadı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Program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proofErr w:type="spellStart"/>
            <w:r w:rsidRPr="006D6C57">
              <w:rPr>
                <w:sz w:val="18"/>
                <w:szCs w:val="18"/>
              </w:rPr>
              <w:t>Snf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Sıra%10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Puan%10</w:t>
            </w:r>
          </w:p>
        </w:tc>
      </w:tr>
      <w:tr w:rsidR="00D11CBC" w:rsidRPr="006D6C57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2321621016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</w:tr>
      <w:tr w:rsidR="00D11CBC" w:rsidRPr="006D6C57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2321621043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D11CBC" w:rsidRDefault="00D11CBC" w:rsidP="00D11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</w:t>
            </w:r>
          </w:p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34246" w:rsidRPr="00D06EB6" w:rsidRDefault="00834246" w:rsidP="00834246">
      <w:pPr>
        <w:pStyle w:val="ListeParagraf"/>
        <w:rPr>
          <w:sz w:val="18"/>
          <w:szCs w:val="18"/>
        </w:rPr>
      </w:pPr>
    </w:p>
    <w:p w:rsidR="00834246" w:rsidRPr="00D06EB6" w:rsidRDefault="00834246" w:rsidP="00834246">
      <w:pPr>
        <w:pStyle w:val="ListeParagraf"/>
        <w:rPr>
          <w:sz w:val="18"/>
          <w:szCs w:val="18"/>
        </w:rPr>
      </w:pPr>
      <w:r w:rsidRPr="00D06EB6">
        <w:rPr>
          <w:sz w:val="18"/>
          <w:szCs w:val="18"/>
        </w:rPr>
        <w:t>Tarih Bölümü (İ.Ö) II. SINIF %10'a Giren Öğrenciler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275"/>
        <w:gridCol w:w="426"/>
        <w:gridCol w:w="850"/>
        <w:gridCol w:w="1134"/>
      </w:tblGrid>
      <w:tr w:rsidR="00D11CBC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Öğrenci 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Adı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Soyadı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Program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proofErr w:type="spellStart"/>
            <w:r w:rsidRPr="006D6C57">
              <w:rPr>
                <w:sz w:val="18"/>
                <w:szCs w:val="18"/>
              </w:rPr>
              <w:t>Snf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Sıra%10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Puan%10</w:t>
            </w:r>
          </w:p>
        </w:tc>
      </w:tr>
      <w:tr w:rsidR="00D11CBC" w:rsidRPr="006D6C57" w:rsidTr="00D11CBC">
        <w:trPr>
          <w:trHeight w:val="278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2221621026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Default="00D11CBC" w:rsidP="00D11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3,78</w:t>
            </w:r>
          </w:p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</w:p>
        </w:tc>
      </w:tr>
      <w:tr w:rsidR="00D11CBC" w:rsidRPr="006D6C57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2221621028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</w:t>
            </w:r>
          </w:p>
        </w:tc>
      </w:tr>
      <w:tr w:rsidR="00D11CBC" w:rsidRPr="006D6C57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2121621012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</w:t>
            </w:r>
          </w:p>
        </w:tc>
      </w:tr>
    </w:tbl>
    <w:p w:rsidR="00834246" w:rsidRPr="00D06EB6" w:rsidRDefault="00834246" w:rsidP="00834246">
      <w:pPr>
        <w:pStyle w:val="ListeParagraf"/>
        <w:rPr>
          <w:sz w:val="18"/>
          <w:szCs w:val="18"/>
        </w:rPr>
      </w:pPr>
    </w:p>
    <w:p w:rsidR="00834246" w:rsidRPr="00D06EB6" w:rsidRDefault="00834246" w:rsidP="00834246">
      <w:pPr>
        <w:pStyle w:val="ListeParagraf"/>
        <w:rPr>
          <w:sz w:val="18"/>
          <w:szCs w:val="18"/>
        </w:rPr>
      </w:pPr>
      <w:r w:rsidRPr="00D06EB6">
        <w:rPr>
          <w:sz w:val="18"/>
          <w:szCs w:val="18"/>
        </w:rPr>
        <w:t>Tarih Bölümü (İ.Ö) III. SINIF %10'a Giren Öğrenciler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275"/>
        <w:gridCol w:w="426"/>
        <w:gridCol w:w="850"/>
        <w:gridCol w:w="1134"/>
      </w:tblGrid>
      <w:tr w:rsidR="00D11CBC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Öğrenci 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Adı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Soyadı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Program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proofErr w:type="spellStart"/>
            <w:r w:rsidRPr="006D6C57">
              <w:rPr>
                <w:sz w:val="18"/>
                <w:szCs w:val="18"/>
              </w:rPr>
              <w:t>Snf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Sıra%10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Puan%10</w:t>
            </w:r>
          </w:p>
        </w:tc>
      </w:tr>
      <w:tr w:rsidR="00D11CBC" w:rsidRPr="00D06EB6" w:rsidTr="00D11CBC">
        <w:trPr>
          <w:trHeight w:val="278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2121621006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D11CBC" w:rsidRDefault="00D11CBC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</w:t>
            </w:r>
            <w:r w:rsidR="00642C1F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</w:t>
            </w:r>
            <w:r w:rsidR="00642C1F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42C1F" w:rsidRDefault="00642C1F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Pr="00642C1F" w:rsidRDefault="00642C1F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</w:t>
            </w:r>
          </w:p>
        </w:tc>
      </w:tr>
      <w:tr w:rsidR="00D11CBC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D11CBC" w:rsidRDefault="00642C1F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2121621019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642C1F" w:rsidRDefault="00642C1F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42C1F" w:rsidRDefault="00642C1F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Pr="00642C1F" w:rsidRDefault="00642C1F" w:rsidP="00685A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2,45</w:t>
            </w:r>
          </w:p>
        </w:tc>
      </w:tr>
    </w:tbl>
    <w:p w:rsidR="00834246" w:rsidRPr="00D06EB6" w:rsidRDefault="00834246" w:rsidP="00834246">
      <w:pPr>
        <w:pStyle w:val="ListeParagraf"/>
        <w:rPr>
          <w:sz w:val="18"/>
          <w:szCs w:val="18"/>
        </w:rPr>
      </w:pPr>
    </w:p>
    <w:p w:rsidR="00834246" w:rsidRPr="00D06EB6" w:rsidRDefault="00834246" w:rsidP="00834246">
      <w:pPr>
        <w:pStyle w:val="ListeParagraf"/>
        <w:rPr>
          <w:sz w:val="18"/>
          <w:szCs w:val="18"/>
        </w:rPr>
      </w:pPr>
      <w:r w:rsidRPr="00D06EB6">
        <w:rPr>
          <w:sz w:val="18"/>
          <w:szCs w:val="18"/>
        </w:rPr>
        <w:t>Tarih Bölümü (İ.Ö) IV. SINIF %10'a Giren Öğrenciler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275"/>
        <w:gridCol w:w="426"/>
        <w:gridCol w:w="850"/>
        <w:gridCol w:w="1134"/>
      </w:tblGrid>
      <w:tr w:rsidR="00D11CBC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Öğrenci 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Adı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Soyadı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Program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proofErr w:type="spellStart"/>
            <w:r w:rsidRPr="006D6C57">
              <w:rPr>
                <w:sz w:val="18"/>
                <w:szCs w:val="18"/>
              </w:rPr>
              <w:t>Snf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Sıra%10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Puan%10</w:t>
            </w:r>
          </w:p>
        </w:tc>
      </w:tr>
      <w:tr w:rsidR="00642C1F" w:rsidRPr="006D6C57" w:rsidTr="00D11CBC">
        <w:trPr>
          <w:trHeight w:val="278"/>
        </w:trPr>
        <w:tc>
          <w:tcPr>
            <w:tcW w:w="1129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201621024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</w:t>
            </w:r>
          </w:p>
        </w:tc>
      </w:tr>
      <w:tr w:rsidR="00642C1F" w:rsidRPr="006D6C57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201621014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Şİ…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Tarih (İÖ)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</w:tr>
    </w:tbl>
    <w:p w:rsidR="00834246" w:rsidRPr="00E04CDA" w:rsidRDefault="00834246" w:rsidP="00E04CDA">
      <w:pPr>
        <w:rPr>
          <w:sz w:val="18"/>
          <w:szCs w:val="18"/>
        </w:rPr>
      </w:pPr>
    </w:p>
    <w:p w:rsidR="00834246" w:rsidRPr="00D06EB6" w:rsidRDefault="00834246" w:rsidP="00834246">
      <w:pPr>
        <w:pStyle w:val="ListeParagraf"/>
        <w:rPr>
          <w:sz w:val="18"/>
          <w:szCs w:val="18"/>
        </w:rPr>
      </w:pPr>
      <w:r w:rsidRPr="00D06EB6">
        <w:rPr>
          <w:sz w:val="18"/>
          <w:szCs w:val="18"/>
        </w:rPr>
        <w:t>Türk Dili ve Edebiyatı Bölümü (İ.Ö) I. SINIF %10'a Giren Öğrenciler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701"/>
        <w:gridCol w:w="567"/>
        <w:gridCol w:w="760"/>
        <w:gridCol w:w="830"/>
      </w:tblGrid>
      <w:tr w:rsidR="00D11CBC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Öğrenci No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Adı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Soyadı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Program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proofErr w:type="spellStart"/>
            <w:r w:rsidRPr="006D6C57">
              <w:rPr>
                <w:sz w:val="18"/>
                <w:szCs w:val="18"/>
              </w:rPr>
              <w:t>Snf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Sıra%10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Puan%10</w:t>
            </w:r>
          </w:p>
        </w:tc>
      </w:tr>
      <w:tr w:rsidR="00642C1F" w:rsidRPr="00D06EB6" w:rsidTr="00D11CBC">
        <w:trPr>
          <w:trHeight w:val="278"/>
        </w:trPr>
        <w:tc>
          <w:tcPr>
            <w:tcW w:w="1129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2321622014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UL…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Türk Dili ve Edebiyatı (İÖ)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</w:t>
            </w:r>
          </w:p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</w:p>
        </w:tc>
      </w:tr>
      <w:tr w:rsidR="00642C1F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2321622013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SE… NU…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BA…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Türk Dili ve Edebiyatı (İÖ)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</w:tr>
      <w:tr w:rsidR="00642C1F" w:rsidRPr="00D06EB6" w:rsidTr="00D11CBC">
        <w:trPr>
          <w:trHeight w:val="278"/>
        </w:trPr>
        <w:tc>
          <w:tcPr>
            <w:tcW w:w="1129" w:type="dxa"/>
            <w:shd w:val="clear" w:color="auto" w:fill="auto"/>
            <w:noWrap/>
            <w:hideMark/>
          </w:tcPr>
          <w:p w:rsidR="00642C1F" w:rsidRP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2321622005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2C1F" w:rsidRDefault="00642C1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ÖN…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Türk Dili ve Edebiyatı (İÖ)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42C1F" w:rsidRPr="006D6C57" w:rsidRDefault="00642C1F" w:rsidP="00642C1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2C1F" w:rsidRPr="000E740F" w:rsidRDefault="000E740F" w:rsidP="00642C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</w:t>
            </w:r>
          </w:p>
        </w:tc>
      </w:tr>
      <w:tr w:rsidR="000E740F" w:rsidRPr="00D06EB6" w:rsidTr="00D11CBC">
        <w:trPr>
          <w:trHeight w:val="278"/>
        </w:trPr>
        <w:tc>
          <w:tcPr>
            <w:tcW w:w="1129" w:type="dxa"/>
            <w:shd w:val="clear" w:color="auto" w:fill="auto"/>
            <w:noWrap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2321622012</w:t>
            </w:r>
          </w:p>
        </w:tc>
        <w:tc>
          <w:tcPr>
            <w:tcW w:w="1276" w:type="dxa"/>
            <w:shd w:val="clear" w:color="auto" w:fill="auto"/>
            <w:noWrap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SA…  SU…</w:t>
            </w:r>
          </w:p>
        </w:tc>
        <w:tc>
          <w:tcPr>
            <w:tcW w:w="1276" w:type="dxa"/>
            <w:shd w:val="clear" w:color="auto" w:fill="auto"/>
            <w:noWrap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ER…</w:t>
            </w:r>
          </w:p>
        </w:tc>
        <w:tc>
          <w:tcPr>
            <w:tcW w:w="1701" w:type="dxa"/>
            <w:shd w:val="clear" w:color="auto" w:fill="auto"/>
            <w:noWrap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Türk Dili ve Edebiyatı (İÖ)</w:t>
            </w:r>
          </w:p>
        </w:tc>
        <w:tc>
          <w:tcPr>
            <w:tcW w:w="567" w:type="dxa"/>
            <w:shd w:val="clear" w:color="auto" w:fill="auto"/>
            <w:noWrap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</w:t>
            </w:r>
          </w:p>
        </w:tc>
      </w:tr>
    </w:tbl>
    <w:p w:rsidR="00834246" w:rsidRPr="00D06EB6" w:rsidRDefault="00834246" w:rsidP="00834246">
      <w:pPr>
        <w:pStyle w:val="ListeParagraf"/>
        <w:rPr>
          <w:sz w:val="18"/>
          <w:szCs w:val="18"/>
        </w:rPr>
      </w:pPr>
    </w:p>
    <w:p w:rsidR="00834246" w:rsidRPr="00D06EB6" w:rsidRDefault="00834246" w:rsidP="00834246">
      <w:pPr>
        <w:pStyle w:val="ListeParagraf"/>
        <w:rPr>
          <w:sz w:val="18"/>
          <w:szCs w:val="18"/>
        </w:rPr>
      </w:pPr>
      <w:r w:rsidRPr="00D06EB6">
        <w:rPr>
          <w:sz w:val="18"/>
          <w:szCs w:val="18"/>
        </w:rPr>
        <w:t>Türk Dili ve Edebiyatı Bölümü (İ.Ö) I</w:t>
      </w:r>
      <w:r w:rsidR="000E740F">
        <w:rPr>
          <w:sz w:val="18"/>
          <w:szCs w:val="18"/>
        </w:rPr>
        <w:t>I</w:t>
      </w:r>
      <w:r w:rsidRPr="00D06EB6">
        <w:rPr>
          <w:sz w:val="18"/>
          <w:szCs w:val="18"/>
        </w:rPr>
        <w:t>. SINIF %10'a Giren Öğrenciler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701"/>
        <w:gridCol w:w="567"/>
        <w:gridCol w:w="760"/>
        <w:gridCol w:w="830"/>
      </w:tblGrid>
      <w:tr w:rsidR="00D11CBC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D06EB6">
              <w:rPr>
                <w:sz w:val="18"/>
                <w:szCs w:val="18"/>
              </w:rPr>
              <w:t>Öğrenci No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D06EB6">
              <w:rPr>
                <w:sz w:val="18"/>
                <w:szCs w:val="18"/>
              </w:rPr>
              <w:t>Adı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D06EB6">
              <w:rPr>
                <w:sz w:val="18"/>
                <w:szCs w:val="18"/>
              </w:rPr>
              <w:t>Soyadı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D06EB6">
              <w:rPr>
                <w:sz w:val="18"/>
                <w:szCs w:val="18"/>
              </w:rPr>
              <w:t>Program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proofErr w:type="spellStart"/>
            <w:r w:rsidRPr="00D06EB6">
              <w:rPr>
                <w:sz w:val="18"/>
                <w:szCs w:val="18"/>
              </w:rPr>
              <w:t>Snf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D06EB6">
              <w:rPr>
                <w:sz w:val="18"/>
                <w:szCs w:val="18"/>
              </w:rPr>
              <w:t>Sıra%10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1CBC" w:rsidRPr="006D6C57" w:rsidRDefault="00D11CBC" w:rsidP="00685AF5">
            <w:pPr>
              <w:rPr>
                <w:sz w:val="18"/>
                <w:szCs w:val="18"/>
              </w:rPr>
            </w:pPr>
            <w:r w:rsidRPr="00D06EB6">
              <w:rPr>
                <w:sz w:val="18"/>
                <w:szCs w:val="18"/>
              </w:rPr>
              <w:t>Puan%10</w:t>
            </w:r>
          </w:p>
        </w:tc>
      </w:tr>
      <w:tr w:rsidR="000E740F" w:rsidRPr="00D06EB6" w:rsidTr="00D11CB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2221622019</w:t>
            </w:r>
          </w:p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SA…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Türk Dili ve Edebiyatı (İÖ)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E740F" w:rsidRP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</w:tr>
    </w:tbl>
    <w:p w:rsidR="00C15EDF" w:rsidRDefault="00C15EDF">
      <w:bookmarkStart w:id="0" w:name="_GoBack"/>
      <w:bookmarkEnd w:id="0"/>
    </w:p>
    <w:p w:rsidR="000E740F" w:rsidRPr="00E04CDA" w:rsidRDefault="000E740F" w:rsidP="000E740F">
      <w:pPr>
        <w:rPr>
          <w:sz w:val="18"/>
          <w:szCs w:val="18"/>
        </w:rPr>
      </w:pPr>
    </w:p>
    <w:p w:rsidR="000E740F" w:rsidRPr="00D06EB6" w:rsidRDefault="000E740F" w:rsidP="000E740F">
      <w:pPr>
        <w:pStyle w:val="ListeParagraf"/>
        <w:rPr>
          <w:sz w:val="18"/>
          <w:szCs w:val="18"/>
        </w:rPr>
      </w:pPr>
      <w:r w:rsidRPr="00D06EB6">
        <w:rPr>
          <w:sz w:val="18"/>
          <w:szCs w:val="18"/>
        </w:rPr>
        <w:t>Türk Dili ve Edebiyatı Bölümü (İ.Ö) I</w:t>
      </w:r>
      <w:r>
        <w:rPr>
          <w:sz w:val="18"/>
          <w:szCs w:val="18"/>
        </w:rPr>
        <w:t>V</w:t>
      </w:r>
      <w:r w:rsidRPr="00D06EB6">
        <w:rPr>
          <w:sz w:val="18"/>
          <w:szCs w:val="18"/>
        </w:rPr>
        <w:t>. SINIF %10'a Giren Öğrenciler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701"/>
        <w:gridCol w:w="567"/>
        <w:gridCol w:w="760"/>
        <w:gridCol w:w="830"/>
      </w:tblGrid>
      <w:tr w:rsidR="000E740F" w:rsidRPr="00D06EB6" w:rsidTr="001678C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0E740F" w:rsidRPr="006D6C57" w:rsidRDefault="000E740F" w:rsidP="001678CC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Öğrenci No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Pr="006D6C57" w:rsidRDefault="000E740F" w:rsidP="001678CC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Adı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Pr="006D6C57" w:rsidRDefault="000E740F" w:rsidP="001678CC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Soyadı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740F" w:rsidRPr="006D6C57" w:rsidRDefault="000E740F" w:rsidP="001678CC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Program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E740F" w:rsidRPr="006D6C57" w:rsidRDefault="000E740F" w:rsidP="001678CC">
            <w:pPr>
              <w:rPr>
                <w:sz w:val="18"/>
                <w:szCs w:val="18"/>
              </w:rPr>
            </w:pPr>
            <w:proofErr w:type="spellStart"/>
            <w:r w:rsidRPr="006D6C57">
              <w:rPr>
                <w:sz w:val="18"/>
                <w:szCs w:val="18"/>
              </w:rPr>
              <w:t>Snf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0E740F" w:rsidRPr="006D6C57" w:rsidRDefault="000E740F" w:rsidP="001678CC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Sıra%10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E740F" w:rsidRPr="006D6C57" w:rsidRDefault="000E740F" w:rsidP="001678CC">
            <w:pPr>
              <w:rPr>
                <w:sz w:val="18"/>
                <w:szCs w:val="18"/>
              </w:rPr>
            </w:pPr>
            <w:r w:rsidRPr="006D6C57">
              <w:rPr>
                <w:sz w:val="18"/>
                <w:szCs w:val="18"/>
              </w:rPr>
              <w:t>Puan%10</w:t>
            </w:r>
          </w:p>
        </w:tc>
      </w:tr>
      <w:tr w:rsidR="000E740F" w:rsidRPr="00D06EB6" w:rsidTr="000E740F">
        <w:trPr>
          <w:trHeight w:val="292"/>
        </w:trPr>
        <w:tc>
          <w:tcPr>
            <w:tcW w:w="1129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191622026</w:t>
            </w:r>
          </w:p>
          <w:p w:rsidR="000E740F" w:rsidRPr="00642C1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KA…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Türk Dili ve Edebiyatı (İÖ)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3,69</w:t>
            </w:r>
          </w:p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</w:p>
        </w:tc>
      </w:tr>
      <w:tr w:rsidR="000E740F" w:rsidRPr="00D06EB6" w:rsidTr="001678CC">
        <w:trPr>
          <w:trHeight w:val="289"/>
        </w:trPr>
        <w:tc>
          <w:tcPr>
            <w:tcW w:w="1129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201622026</w:t>
            </w:r>
          </w:p>
          <w:p w:rsidR="000E740F" w:rsidRPr="00642C1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Nİ…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EK…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Türk Dili ve Edebiyatı (İÖ)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E740F" w:rsidRPr="006D6C57" w:rsidRDefault="000E740F" w:rsidP="000E740F">
            <w:pPr>
              <w:rPr>
                <w:color w:val="000000"/>
                <w:sz w:val="18"/>
                <w:szCs w:val="18"/>
              </w:rPr>
            </w:pPr>
            <w:r w:rsidRPr="006D6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E740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  <w:p w:rsidR="000E740F" w:rsidRPr="00642C1F" w:rsidRDefault="000E740F" w:rsidP="000E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E740F" w:rsidRPr="00D06EB6" w:rsidRDefault="000E740F" w:rsidP="000E740F">
      <w:pPr>
        <w:pStyle w:val="ListeParagraf"/>
        <w:rPr>
          <w:sz w:val="18"/>
          <w:szCs w:val="18"/>
        </w:rPr>
      </w:pPr>
    </w:p>
    <w:p w:rsidR="000E740F" w:rsidRDefault="000E740F"/>
    <w:sectPr w:rsidR="000E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2E5"/>
    <w:multiLevelType w:val="hybridMultilevel"/>
    <w:tmpl w:val="F1B40956"/>
    <w:lvl w:ilvl="0" w:tplc="8EC0E8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DF"/>
    <w:rsid w:val="000E740F"/>
    <w:rsid w:val="00642C1F"/>
    <w:rsid w:val="006A4CDF"/>
    <w:rsid w:val="00834246"/>
    <w:rsid w:val="00C15EDF"/>
    <w:rsid w:val="00D11CBC"/>
    <w:rsid w:val="00E0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0436"/>
  <w15:chartTrackingRefBased/>
  <w15:docId w15:val="{8E94CE55-D944-4204-A5EB-E62161DC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GÜNEŞDOĞAR</dc:creator>
  <cp:keywords/>
  <dc:description/>
  <cp:lastModifiedBy>FATİH BULUT</cp:lastModifiedBy>
  <cp:revision>2</cp:revision>
  <dcterms:created xsi:type="dcterms:W3CDTF">2024-02-15T13:56:00Z</dcterms:created>
  <dcterms:modified xsi:type="dcterms:W3CDTF">2024-02-15T13:56:00Z</dcterms:modified>
</cp:coreProperties>
</file>