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F70297" w:rsidRPr="00F10CFF" w:rsidTr="004F5E1E">
        <w:tc>
          <w:tcPr>
            <w:tcW w:w="7225" w:type="dxa"/>
          </w:tcPr>
          <w:p w:rsidR="00F70297" w:rsidRPr="00F10CFF" w:rsidRDefault="00F70297" w:rsidP="004F5E1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F70297" w:rsidRPr="00F10CFF" w:rsidRDefault="00F70297" w:rsidP="004F5E1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F70297" w:rsidRPr="00F10CFF" w:rsidRDefault="00F70297" w:rsidP="004F5E1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F70297" w:rsidRPr="00F10CFF" w:rsidTr="004F5E1E">
        <w:tc>
          <w:tcPr>
            <w:tcW w:w="7225" w:type="dxa"/>
          </w:tcPr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7F0E0E" wp14:editId="174B002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90171</wp:posOffset>
                      </wp:positionV>
                      <wp:extent cx="4381500" cy="419100"/>
                      <wp:effectExtent l="0" t="0" r="1905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Default="008D7995" w:rsidP="00F70297">
                                  <w:pPr>
                                    <w:pStyle w:val="Default"/>
                                  </w:pPr>
                                  <w:r w:rsidRPr="008D7995">
                                    <w:rPr>
                                      <w:sz w:val="18"/>
                                      <w:szCs w:val="18"/>
                                    </w:rPr>
                                    <w:t>Bölümler tarafından yeni açılacak bölüm önerisi için rapor hazırlanarak Bölüm Kurul Kararıyla yazı ekinde Dekanlığa gönderilir</w:t>
                                  </w:r>
                                  <w:r w:rsidR="00F70297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F0E0E" id="Yuvarlatılmış Dikdörtgen 3" o:spid="_x0000_s1026" style="position:absolute;left:0;text-align:left;margin-left:-1.1pt;margin-top:7.1pt;width:34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" fillcolor="window" strokecolor="windowText" strokeweight="2pt">
                      <v:textbox>
                        <w:txbxContent>
                          <w:p w:rsidR="00F70297" w:rsidRDefault="008D7995" w:rsidP="00F70297">
                            <w:pPr>
                              <w:pStyle w:val="Default"/>
                            </w:pPr>
                            <w:r w:rsidRPr="008D7995">
                              <w:rPr>
                                <w:sz w:val="18"/>
                                <w:szCs w:val="18"/>
                              </w:rPr>
                              <w:t>Bölümler tarafından yeni açılacak bölüm önerisi için rapor hazırlanarak Bölüm Kurul Kararıyla yazı ekinde Dekanlığa gönderilir</w:t>
                            </w:r>
                            <w:r w:rsidR="00F7029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AB05D" wp14:editId="280CA552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4445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1F70A" id="Shape 100" o:spid="_x0000_s1026" style="position:absolute;margin-left:156.25pt;margin-top:.35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F47A7B" wp14:editId="110BBF17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88265</wp:posOffset>
                      </wp:positionV>
                      <wp:extent cx="2741930" cy="958850"/>
                      <wp:effectExtent l="0" t="0" r="20320" b="1270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9588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085BF1" w:rsidRDefault="008D7995" w:rsidP="00F702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D799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Açılması önerilen bölüm hakkında Fakülte Kurulu Kararı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47A7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left:0;text-align:left;margin-left:48.7pt;margin-top:6.95pt;width:215.9pt;height: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" fillcolor="window" strokecolor="windowText" strokeweight="2pt">
                      <v:textbox>
                        <w:txbxContent>
                          <w:p w:rsidR="00F70297" w:rsidRPr="00085BF1" w:rsidRDefault="008D7995" w:rsidP="00F7029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799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Açılması önerilen bölüm hakkında Fakülte Kurulu Kararı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513D10" wp14:editId="7FA03C5E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100330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82B7D" id="Shape 149" o:spid="_x0000_s1026" style="position:absolute;margin-left:31.7pt;margin-top:7.9pt;width:18.2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jxfiJ3gAAAAcBAAAPAAAAZHJzL2Rv&#10;d25yZXYueG1sTI9BT8MwDIXvSPyHyEjcWALdpq1rOiEQp0kgxnrgljVeW61xqiZru3+POcHJst/T&#10;8/ey7eRaMWAfGk8aHmcKBFLpbUOVhsPX28MKRIiGrGk9oYYrBtjmtzeZSa0f6ROHfawEh1BIjYY6&#10;xi6VMpQ1OhNmvkNi7eR7ZyKvfSVtb0YOd618UmopnWmIP9Smw5cay/P+4jTshvHsffK+K4ri+vH6&#10;naj+MCit7++m5w2IiFP8M8MvPqNDzkxHfyEbRKthmczZyfcFN2B9veZ51LCYr0DmmfzPn/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48X4id4AAAAH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AE9952" wp14:editId="673C8899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68580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5CC7C" id="Shape 91" o:spid="_x0000_s1026" style="position:absolute;margin-left:261.55pt;margin-top:5.4pt;width:1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Bj3eCD3gAAAAkBAAAPAAAAZHJzL2Rvd25y&#10;ZXYueG1sTI/NbsIwEITvlXgHa5F6qYoDNBWkcVBViROVENAHWOIliYjtyHZ++vbdntrjznyancl3&#10;k2nFQD40zipYLhIQZEunG1sp+LrsnzcgQkSrsXWWFHxTgF0xe8gx0260JxrOsRIcYkOGCuoYu0zK&#10;UNZkMCxcR5a9m/MGI5++ktrjyOGmlaskeZUGG8sfauzoo6byfu6Nghe8f/pLH7bD4enYp+P+iOPh&#10;ptTjfHp/AxFpin8w/Nbn6lBwp6vrrQ6iVZCu1ktG2Uh4AgNpumXhyunrDcgil/8XFD8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Y93gg9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38CCC6" wp14:editId="3B148DB0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6985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111124" w:rsidRDefault="00F70297" w:rsidP="00F702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8CCC6" id="Dikdörtgen 15" o:spid="_x0000_s1028" style="position:absolute;left:0;text-align:left;margin-left:245.75pt;margin-top:.55pt;width:53.8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+ggQIAABM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" fillcolor="window" strokecolor="windowText" strokeweight="2pt">
                      <v:textbox>
                        <w:txbxContent>
                          <w:p w:rsidR="00F70297" w:rsidRPr="00111124" w:rsidRDefault="00F70297" w:rsidP="00F70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8C76E6" wp14:editId="0DBA26D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33655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111124" w:rsidRDefault="00F70297" w:rsidP="00F702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C76E6" id="Dikdörtgen 13" o:spid="_x0000_s1029" style="position:absolute;left:0;text-align:left;margin-left:12.5pt;margin-top:2.65pt;width:53.8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" fillcolor="window" strokecolor="windowText" strokeweight="2pt">
                      <v:textbox>
                        <w:txbxContent>
                          <w:p w:rsidR="00F70297" w:rsidRPr="00111124" w:rsidRDefault="00F70297" w:rsidP="00F70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71561B" wp14:editId="4C012CA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143510</wp:posOffset>
                      </wp:positionV>
                      <wp:extent cx="409575" cy="561975"/>
                      <wp:effectExtent l="0" t="0" r="9525" b="9525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561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0FB80" id="Shape 115" o:spid="_x0000_s1026" style="position:absolute;margin-left:31.15pt;margin-top:11.3pt;width:32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1A5975" wp14:editId="61E6BB16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145415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B8FA1" id="Shape 95" o:spid="_x0000_s1026" style="position:absolute;margin-left:249.2pt;margin-top:11.45pt;width:33.4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A4362C" wp14:editId="15BF2781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69850</wp:posOffset>
                      </wp:positionV>
                      <wp:extent cx="1767205" cy="40957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8D7995" w:rsidRDefault="008D7995" w:rsidP="00F7029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D799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  <w:r w:rsidRPr="008D799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gerekçesi ilgili öğretim üyesine bildirilir.</w:t>
                                  </w:r>
                                </w:p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4362C" id="Dikdörtgen 17" o:spid="_x0000_s1030" style="position:absolute;left:0;text-align:left;margin-left:168.4pt;margin-top:5.5pt;width:139.1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" fillcolor="window" strokecolor="windowText" strokeweight="2pt">
                      <v:textbox>
                        <w:txbxContent>
                          <w:p w:rsidR="00F70297" w:rsidRPr="008D7995" w:rsidRDefault="008D7995" w:rsidP="00F702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799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  <w:r w:rsidRPr="008D799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gerekçesi ilgili öğretim üyesine bildirilir.</w:t>
                            </w:r>
                          </w:p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2F03D9" wp14:editId="0EB35322">
                      <wp:simplePos x="0" y="0"/>
                      <wp:positionH relativeFrom="column">
                        <wp:posOffset>-61594</wp:posOffset>
                      </wp:positionH>
                      <wp:positionV relativeFrom="paragraph">
                        <wp:posOffset>149860</wp:posOffset>
                      </wp:positionV>
                      <wp:extent cx="2152650" cy="4953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D63F02" w:rsidRDefault="00F70297" w:rsidP="00F7029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D7995" w:rsidRPr="008D799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dosya Eğitim Komisyonunda görüşülmek üzere üst yazıyla gönderilir.</w:t>
                                  </w:r>
                                </w:p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/>
                                <w:p w:rsidR="00F70297" w:rsidRDefault="00F70297" w:rsidP="00F70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F03D9" id="Dikdörtgen 5" o:spid="_x0000_s1031" style="position:absolute;left:0;text-align:left;margin-left:-4.85pt;margin-top:11.8pt;width:169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" fillcolor="window" strokecolor="windowText" strokeweight="2pt">
                      <v:textbox>
                        <w:txbxContent>
                          <w:p w:rsidR="00F70297" w:rsidRPr="00D63F02" w:rsidRDefault="00F70297" w:rsidP="00F7029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7995" w:rsidRPr="008D79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dosya Eğitim Komisyonunda görüşülmek üzere üst yazıyla gönderilir.</w:t>
                            </w:r>
                          </w:p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/>
                          <w:p w:rsidR="00F70297" w:rsidRDefault="00F70297" w:rsidP="00F70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5B3A88" wp14:editId="03E155DE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2539</wp:posOffset>
                      </wp:positionV>
                      <wp:extent cx="1562100" cy="219075"/>
                      <wp:effectExtent l="0" t="0" r="0" b="9525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19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31AF7" id="Shape 115" o:spid="_x0000_s1026" style="position:absolute;margin-left:52.9pt;margin-top:.2pt;width:123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80010</wp:posOffset>
                      </wp:positionV>
                      <wp:extent cx="2238375" cy="1609725"/>
                      <wp:effectExtent l="38100" t="38100" r="47625" b="47625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1609725"/>
                              </a:xfrm>
                              <a:prstGeom prst="flowChartDecision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995" w:rsidRPr="008D7995" w:rsidRDefault="008D7995" w:rsidP="008D79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D799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Eğitim Komisyonu karar verir. Olumlu ya da olumsuz alınmış olan karar senatoya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" o:spid="_x0000_s1032" type="#_x0000_t110" style="position:absolute;left:0;text-align:left;margin-left:81.4pt;margin-top:6.3pt;width:176.25pt;height:1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" fillcolor="white [3201]" strokecolor="black [3200]" strokeweight="2.25pt">
                      <v:textbox>
                        <w:txbxContent>
                          <w:p w:rsidR="008D7995" w:rsidRPr="008D7995" w:rsidRDefault="008D7995" w:rsidP="008D79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79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Eğitim Komisyonu karar verir. Olumlu ya da olumsuz alınmış olan karar senatoya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1ECE7" wp14:editId="68FA22BF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46355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684F1" id="Shape 100" o:spid="_x0000_s1026" style="position:absolute;margin-left:167.2pt;margin-top:3.65pt;width:5.95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CZ3MzQ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3E881" wp14:editId="19CB8504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132715</wp:posOffset>
                      </wp:positionV>
                      <wp:extent cx="3300730" cy="323850"/>
                      <wp:effectExtent l="0" t="0" r="1397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073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F72983" w:rsidRDefault="008D7995" w:rsidP="008D7995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7995">
                                    <w:rPr>
                                      <w:sz w:val="18"/>
                                      <w:szCs w:val="18"/>
                                    </w:rPr>
                                    <w:t>Rektör tarafından ilgili karar YÖK’e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E881" id="Dikdörtgen 1" o:spid="_x0000_s1033" style="position:absolute;left:0;text-align:left;margin-left:44.65pt;margin-top:10.45pt;width:259.9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" fillcolor="window" strokecolor="windowText" strokeweight="2pt">
                      <v:textbox>
                        <w:txbxContent>
                          <w:p w:rsidR="00F70297" w:rsidRPr="00F72983" w:rsidRDefault="008D7995" w:rsidP="008D7995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7995">
                              <w:rPr>
                                <w:sz w:val="18"/>
                                <w:szCs w:val="18"/>
                              </w:rPr>
                              <w:t>Rektör tarafından ilgili karar YÖK’e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8F4C7" wp14:editId="71233D53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12700</wp:posOffset>
                      </wp:positionV>
                      <wp:extent cx="66040" cy="266700"/>
                      <wp:effectExtent l="0" t="0" r="0" b="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266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27B99" id="Shape 100" o:spid="_x0000_s1026" style="position:absolute;margin-left:169.15pt;margin-top:1pt;width:5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70297" w:rsidRPr="00F10CFF" w:rsidRDefault="008D7995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A7CCAF" wp14:editId="1E6447C4">
                      <wp:simplePos x="0" y="0"/>
                      <wp:positionH relativeFrom="column">
                        <wp:posOffset>697506</wp:posOffset>
                      </wp:positionH>
                      <wp:positionV relativeFrom="paragraph">
                        <wp:posOffset>123300</wp:posOffset>
                      </wp:positionV>
                      <wp:extent cx="2821940" cy="308113"/>
                      <wp:effectExtent l="0" t="0" r="16510" b="158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0811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0297" w:rsidRPr="00166142" w:rsidRDefault="00F70297" w:rsidP="00F702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6614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A7CCAF" id="_x0000_s1034" style="position:absolute;left:0;text-align:left;margin-left:54.9pt;margin-top:9.7pt;width:222.2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" fillcolor="window" strokecolor="windowText" strokeweight="2pt">
                      <v:textbox>
                        <w:txbxContent>
                          <w:p w:rsidR="00F70297" w:rsidRPr="00166142" w:rsidRDefault="00F70297" w:rsidP="00F702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6614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4734BC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34BC">
              <w:rPr>
                <w:rFonts w:ascii="Times New Roman" w:hAnsi="Times New Roman" w:cs="Times New Roman"/>
                <w:sz w:val="18"/>
                <w:szCs w:val="18"/>
              </w:rPr>
              <w:t>Bölüm Başkanlığı</w: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Default="00F70297" w:rsidP="004F5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297" w:rsidRDefault="00F70297" w:rsidP="004F5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297" w:rsidRDefault="00F70297" w:rsidP="004F5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297" w:rsidRDefault="00F70297" w:rsidP="004F5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297" w:rsidRDefault="00F70297" w:rsidP="004F5E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5C9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Default="00F70297" w:rsidP="004F5E1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0297" w:rsidRDefault="00F70297" w:rsidP="004F5E1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5C9B">
              <w:rPr>
                <w:rFonts w:ascii="Times New Roman" w:eastAsia="Calibri" w:hAnsi="Times New Roman" w:cs="Times New Roman"/>
                <w:sz w:val="18"/>
                <w:szCs w:val="18"/>
              </w:rPr>
              <w:t>Öğrenci İşleri Daire Başkanlığı</w: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Times New Roman" w:eastAsia="Times New Roman" w:hAnsi="Times New Roman" w:cs="Times New Roman"/>
                <w:sz w:val="20"/>
              </w:rPr>
              <w:t>Senato</w:t>
            </w: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70297" w:rsidRPr="00F10CFF" w:rsidRDefault="00F70297" w:rsidP="004F5E1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4734BC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İlgili Rapor</w:t>
            </w: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34BC" w:rsidRDefault="004734BC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34BC" w:rsidRDefault="004734BC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34BC" w:rsidRDefault="004734BC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734BC" w:rsidRDefault="004734BC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25C9B">
              <w:rPr>
                <w:rFonts w:ascii="Times New Roman" w:eastAsia="Times New Roman" w:hAnsi="Times New Roman" w:cs="Times New Roman"/>
                <w:sz w:val="20"/>
              </w:rPr>
              <w:t>Karar Yazısı</w:t>
            </w: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10CFF">
              <w:rPr>
                <w:rFonts w:ascii="Times New Roman" w:eastAsia="Times New Roman" w:hAnsi="Times New Roman" w:cs="Times New Roman"/>
                <w:sz w:val="20"/>
              </w:rPr>
              <w:t>Senato Kararı</w:t>
            </w: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70297" w:rsidRPr="00F10CFF" w:rsidRDefault="00F70297" w:rsidP="004F5E1E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01BA2" w:rsidRDefault="00B01BA2"/>
    <w:sectPr w:rsidR="00B01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1D" w:rsidRDefault="00CE671D" w:rsidP="00F70297">
      <w:pPr>
        <w:spacing w:after="0" w:line="240" w:lineRule="auto"/>
      </w:pPr>
      <w:r>
        <w:separator/>
      </w:r>
    </w:p>
  </w:endnote>
  <w:endnote w:type="continuationSeparator" w:id="0">
    <w:p w:rsidR="00CE671D" w:rsidRDefault="00CE671D" w:rsidP="00F7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70" w:rsidRDefault="00BD3A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F70297" w:rsidRPr="00F10CFF" w:rsidTr="004F5E1E">
      <w:trPr>
        <w:trHeight w:val="233"/>
      </w:trPr>
      <w:tc>
        <w:tcPr>
          <w:tcW w:w="2830" w:type="dxa"/>
        </w:tcPr>
        <w:p w:rsidR="00F70297" w:rsidRPr="00F10CFF" w:rsidRDefault="00F70297" w:rsidP="00F7029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F70297" w:rsidRPr="00F10CFF" w:rsidRDefault="00F70297" w:rsidP="00F7029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F70297" w:rsidRPr="00F10CFF" w:rsidRDefault="00F70297" w:rsidP="00F7029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F70297" w:rsidRPr="00F10CFF" w:rsidTr="00FB7A6D">
      <w:trPr>
        <w:trHeight w:val="412"/>
      </w:trPr>
      <w:tc>
        <w:tcPr>
          <w:tcW w:w="2830" w:type="dxa"/>
        </w:tcPr>
        <w:p w:rsidR="00EC6586" w:rsidRPr="00F10CFF" w:rsidRDefault="00FB7A6D" w:rsidP="00EC658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FB7A6D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FB7A6D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FB7A6D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F70297" w:rsidRPr="00F10CFF" w:rsidRDefault="00FB7A6D" w:rsidP="00F7029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FB7A6D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FB7A6D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FB7A6D">
            <w:rPr>
              <w:rFonts w:ascii="Calibri" w:eastAsia="Times New Roman" w:hAnsi="Calibri" w:cs="Calibri"/>
              <w:bCs/>
              <w:lang w:val="en-AU" w:eastAsia="tr-TR"/>
            </w:rPr>
            <w:t>Sekret</w:t>
          </w:r>
          <w:bookmarkStart w:id="0" w:name="_GoBack"/>
          <w:bookmarkEnd w:id="0"/>
          <w:r w:rsidRPr="00FB7A6D">
            <w:rPr>
              <w:rFonts w:ascii="Calibri" w:eastAsia="Times New Roman" w:hAnsi="Calibri" w:cs="Calibri"/>
              <w:bCs/>
              <w:lang w:val="en-AU" w:eastAsia="tr-TR"/>
            </w:rPr>
            <w:t>eri</w:t>
          </w:r>
          <w:proofErr w:type="spellEnd"/>
        </w:p>
      </w:tc>
      <w:tc>
        <w:tcPr>
          <w:tcW w:w="3681" w:type="dxa"/>
        </w:tcPr>
        <w:p w:rsidR="00EC6586" w:rsidRPr="00F10CFF" w:rsidRDefault="00FB7A6D" w:rsidP="00EC6586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FB7A6D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BD3A70" w:rsidRDefault="00FB7A6D" w:rsidP="00BD3A70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BD3A70">
      <w:rPr>
        <w:rFonts w:cstheme="minorHAnsi"/>
        <w:color w:val="0070C0"/>
      </w:rPr>
      <w:t>F-İA-018/14.02.202</w:t>
    </w:r>
    <w:r>
      <w:rPr>
        <w:rFonts w:cstheme="minorHAnsi"/>
        <w:color w:val="0070C0"/>
      </w:rPr>
      <w:t>5</w:t>
    </w:r>
    <w:r w:rsidR="00BD3A70">
      <w:rPr>
        <w:rFonts w:cstheme="minorHAnsi"/>
        <w:color w:val="0070C0"/>
      </w:rPr>
      <w:t>/00/-</w:t>
    </w:r>
  </w:p>
  <w:p w:rsidR="00F70297" w:rsidRDefault="00F702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70" w:rsidRDefault="00BD3A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1D" w:rsidRDefault="00CE671D" w:rsidP="00F70297">
      <w:pPr>
        <w:spacing w:after="0" w:line="240" w:lineRule="auto"/>
      </w:pPr>
      <w:r>
        <w:separator/>
      </w:r>
    </w:p>
  </w:footnote>
  <w:footnote w:type="continuationSeparator" w:id="0">
    <w:p w:rsidR="00CE671D" w:rsidRDefault="00CE671D" w:rsidP="00F7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70" w:rsidRDefault="00BD3A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F70297" w:rsidRPr="00F10CFF" w:rsidTr="004F5E1E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F70297" w:rsidRPr="00F10CFF" w:rsidRDefault="00F70297" w:rsidP="00F70297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F10CFF">
            <w:rPr>
              <w:rFonts w:ascii="Calibri" w:eastAsia="Calibri" w:hAnsi="Calibri" w:cs="Calibri"/>
              <w:b/>
            </w:rPr>
            <w:br/>
          </w:r>
          <w:r w:rsidRPr="00F10CFF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2730A7C9" wp14:editId="10A18F8E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F70297" w:rsidRPr="00F10CFF" w:rsidRDefault="00FB7A6D" w:rsidP="00F7029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FB7A6D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F70297" w:rsidRPr="00F10CFF">
            <w:rPr>
              <w:rFonts w:ascii="Calibri" w:eastAsia="Calibri" w:hAnsi="Calibri" w:cs="Calibri"/>
              <w:b/>
              <w:bCs/>
            </w:rPr>
            <w:t>FAKÜLTESİ</w:t>
          </w:r>
        </w:p>
        <w:p w:rsidR="00F70297" w:rsidRPr="00F10CFF" w:rsidRDefault="00DA366C" w:rsidP="00F7029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 xml:space="preserve">YENİ BÖLÜM AÇILMASI </w:t>
          </w:r>
        </w:p>
        <w:p w:rsidR="00F70297" w:rsidRPr="00F10CFF" w:rsidRDefault="00F70297" w:rsidP="00F7029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F10CFF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F70297" w:rsidRPr="00F10CFF" w:rsidRDefault="00FB7A6D" w:rsidP="00F70297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BD3A70">
            <w:rPr>
              <w:rFonts w:ascii="Calibri" w:eastAsia="Calibri" w:hAnsi="Calibri" w:cs="Calibri"/>
              <w:bCs/>
            </w:rPr>
            <w:t>F</w:t>
          </w:r>
          <w:r w:rsidR="00F70297" w:rsidRPr="00F10CFF">
            <w:rPr>
              <w:rFonts w:ascii="Calibri" w:eastAsia="Calibri" w:hAnsi="Calibri" w:cs="Calibri"/>
              <w:bCs/>
            </w:rPr>
            <w:t>-İA-0</w:t>
          </w:r>
          <w:r w:rsidR="00BD3A70">
            <w:rPr>
              <w:rFonts w:ascii="Calibri" w:eastAsia="Calibri" w:hAnsi="Calibri" w:cs="Calibri"/>
              <w:bCs/>
            </w:rPr>
            <w:t>18</w:t>
          </w:r>
        </w:p>
      </w:tc>
    </w:tr>
    <w:tr w:rsidR="00F70297" w:rsidRPr="00F10CFF" w:rsidTr="004F5E1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14.02.202</w:t>
          </w:r>
          <w:r w:rsidR="00FB7A6D">
            <w:rPr>
              <w:rFonts w:ascii="Calibri" w:eastAsia="Calibri" w:hAnsi="Calibri" w:cs="Calibri"/>
              <w:bCs/>
            </w:rPr>
            <w:t>5</w:t>
          </w:r>
        </w:p>
      </w:tc>
    </w:tr>
    <w:tr w:rsidR="00F70297" w:rsidRPr="00F10CFF" w:rsidTr="004F5E1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F10CFF">
            <w:rPr>
              <w:rFonts w:ascii="Calibri" w:eastAsia="Calibri" w:hAnsi="Calibri" w:cs="Calibri"/>
              <w:bCs/>
            </w:rPr>
            <w:t>Rev</w:t>
          </w:r>
          <w:proofErr w:type="spellEnd"/>
          <w:r w:rsidRPr="00F10CFF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00/-</w:t>
          </w:r>
        </w:p>
      </w:tc>
    </w:tr>
    <w:tr w:rsidR="00F70297" w:rsidRPr="00F10CFF" w:rsidTr="004F5E1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F70297" w:rsidRPr="00F10CFF" w:rsidRDefault="00F70297" w:rsidP="00F7029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fldChar w:fldCharType="begin"/>
          </w:r>
          <w:r w:rsidRPr="00F10CFF">
            <w:rPr>
              <w:rFonts w:ascii="Calibri" w:eastAsia="Calibri" w:hAnsi="Calibri" w:cs="Calibri"/>
              <w:bCs/>
            </w:rPr>
            <w:instrText xml:space="preserve"> PAGE </w:instrText>
          </w:r>
          <w:r w:rsidRPr="00F10CFF">
            <w:rPr>
              <w:rFonts w:ascii="Calibri" w:eastAsia="Calibri" w:hAnsi="Calibri" w:cs="Calibri"/>
              <w:bCs/>
            </w:rPr>
            <w:fldChar w:fldCharType="separate"/>
          </w:r>
          <w:r w:rsidRPr="00F10CFF">
            <w:rPr>
              <w:rFonts w:ascii="Calibri" w:eastAsia="Calibri" w:hAnsi="Calibri" w:cs="Calibri"/>
              <w:bCs/>
              <w:noProof/>
            </w:rPr>
            <w:t>1</w:t>
          </w:r>
          <w:r w:rsidRPr="00F10CFF">
            <w:rPr>
              <w:rFonts w:ascii="Calibri" w:eastAsia="Calibri" w:hAnsi="Calibri" w:cs="Calibri"/>
              <w:bCs/>
            </w:rPr>
            <w:fldChar w:fldCharType="end"/>
          </w:r>
          <w:r w:rsidRPr="00F10CFF">
            <w:rPr>
              <w:rFonts w:ascii="Calibri" w:eastAsia="Calibri" w:hAnsi="Calibri" w:cs="Calibri"/>
              <w:bCs/>
            </w:rPr>
            <w:t>/</w:t>
          </w:r>
          <w:r w:rsidRPr="00F10CFF">
            <w:rPr>
              <w:rFonts w:ascii="Calibri" w:eastAsia="Calibri" w:hAnsi="Calibri" w:cs="Calibri"/>
            </w:rPr>
            <w:fldChar w:fldCharType="begin"/>
          </w:r>
          <w:r w:rsidRPr="00F10CFF">
            <w:rPr>
              <w:rFonts w:ascii="Calibri" w:eastAsia="Calibri" w:hAnsi="Calibri" w:cs="Calibri"/>
            </w:rPr>
            <w:instrText xml:space="preserve"> NUMPAGES </w:instrText>
          </w:r>
          <w:r w:rsidRPr="00F10CFF">
            <w:rPr>
              <w:rFonts w:ascii="Calibri" w:eastAsia="Calibri" w:hAnsi="Calibri" w:cs="Calibri"/>
            </w:rPr>
            <w:fldChar w:fldCharType="separate"/>
          </w:r>
          <w:r w:rsidRPr="00F10CFF">
            <w:rPr>
              <w:rFonts w:ascii="Calibri" w:eastAsia="Calibri" w:hAnsi="Calibri" w:cs="Calibri"/>
              <w:noProof/>
            </w:rPr>
            <w:t>1</w:t>
          </w:r>
          <w:r w:rsidRPr="00F10CFF">
            <w:rPr>
              <w:rFonts w:ascii="Calibri" w:eastAsia="Calibri" w:hAnsi="Calibri" w:cs="Calibri"/>
            </w:rPr>
            <w:fldChar w:fldCharType="end"/>
          </w:r>
        </w:p>
      </w:tc>
    </w:tr>
  </w:tbl>
  <w:p w:rsidR="00F70297" w:rsidRDefault="00F702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70" w:rsidRDefault="00BD3A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5E"/>
    <w:rsid w:val="00166142"/>
    <w:rsid w:val="004734BC"/>
    <w:rsid w:val="005B6752"/>
    <w:rsid w:val="006B5544"/>
    <w:rsid w:val="008D7995"/>
    <w:rsid w:val="00AE4071"/>
    <w:rsid w:val="00AE7BF4"/>
    <w:rsid w:val="00B01BA2"/>
    <w:rsid w:val="00B03A2E"/>
    <w:rsid w:val="00BA085E"/>
    <w:rsid w:val="00BD3A70"/>
    <w:rsid w:val="00C672CC"/>
    <w:rsid w:val="00CE671D"/>
    <w:rsid w:val="00DA366C"/>
    <w:rsid w:val="00EC6586"/>
    <w:rsid w:val="00F4367F"/>
    <w:rsid w:val="00F70297"/>
    <w:rsid w:val="00F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3467"/>
  <w15:chartTrackingRefBased/>
  <w15:docId w15:val="{B6269754-5F03-4DF4-A0B5-33DCD480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2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0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7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0297"/>
  </w:style>
  <w:style w:type="paragraph" w:styleId="AltBilgi">
    <w:name w:val="footer"/>
    <w:basedOn w:val="Normal"/>
    <w:link w:val="AltBilgiChar"/>
    <w:uiPriority w:val="99"/>
    <w:unhideWhenUsed/>
    <w:rsid w:val="00F7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16</cp:revision>
  <dcterms:created xsi:type="dcterms:W3CDTF">2025-02-04T10:36:00Z</dcterms:created>
  <dcterms:modified xsi:type="dcterms:W3CDTF">2025-02-18T08:34:00Z</dcterms:modified>
</cp:coreProperties>
</file>